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E077D" w14:textId="1FB2DF21" w:rsidR="00C05194" w:rsidRDefault="00C05194" w:rsidP="003C720C">
      <w:pPr>
        <w:pStyle w:val="Body"/>
        <w:ind w:left="-90" w:firstLine="90"/>
        <w:rPr>
          <w:b/>
        </w:rPr>
      </w:pPr>
      <w:bookmarkStart w:id="0" w:name="_GoBack"/>
      <w:bookmarkEnd w:id="0"/>
      <w:r w:rsidRPr="001C33F4">
        <w:rPr>
          <w:rFonts w:ascii="Franklin Gothic Medium" w:hAnsi="Franklin Gothic Medium"/>
          <w:noProof/>
          <w:sz w:val="40"/>
          <w:szCs w:val="40"/>
        </w:rPr>
        <w:drawing>
          <wp:anchor distT="0" distB="0" distL="114300" distR="114300" simplePos="0" relativeHeight="251659264" behindDoc="0" locked="0" layoutInCell="1" allowOverlap="1" wp14:anchorId="50DD4409" wp14:editId="5387DC3E">
            <wp:simplePos x="0" y="0"/>
            <wp:positionH relativeFrom="page">
              <wp:posOffset>685800</wp:posOffset>
            </wp:positionH>
            <wp:positionV relativeFrom="page">
              <wp:posOffset>228600</wp:posOffset>
            </wp:positionV>
            <wp:extent cx="6267450" cy="809625"/>
            <wp:effectExtent l="0" t="0" r="6350" b="3175"/>
            <wp:wrapThrough wrapText="bothSides">
              <wp:wrapPolygon edited="0">
                <wp:start x="0" y="1355"/>
                <wp:lineTo x="0" y="15586"/>
                <wp:lineTo x="263" y="21007"/>
                <wp:lineTo x="21184" y="21007"/>
                <wp:lineTo x="21534" y="6099"/>
                <wp:lineTo x="21184" y="1355"/>
                <wp:lineTo x="0" y="1355"/>
              </wp:wrapPolygon>
            </wp:wrapThrough>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26745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D7D6D8" w14:textId="77777777" w:rsidR="003C720C" w:rsidRPr="002225CF" w:rsidRDefault="003C720C" w:rsidP="003C720C">
      <w:pPr>
        <w:rPr>
          <w:rFonts w:ascii="ITC Franklin Gothic Std Med" w:eastAsia="Times New Roman" w:hAnsi="ITC Franklin Gothic Std Med"/>
        </w:rPr>
      </w:pPr>
      <w:r w:rsidRPr="002225CF">
        <w:rPr>
          <w:rFonts w:ascii="ITC Franklin Gothic Std Med" w:eastAsia="Times New Roman" w:hAnsi="ITC Franklin Gothic Std Med"/>
        </w:rPr>
        <w:t xml:space="preserve">Montclair Center </w:t>
      </w:r>
      <w:r w:rsidRPr="00EC5E20">
        <w:rPr>
          <w:rFonts w:ascii="ITC Franklin Gothic Std Med" w:eastAsia="Times New Roman" w:hAnsi="ITC Franklin Gothic Std Med"/>
          <w:color w:val="76923C" w:themeColor="accent3" w:themeShade="BF"/>
        </w:rPr>
        <w:t>BID</w:t>
      </w:r>
    </w:p>
    <w:p w14:paraId="5D5A16E6" w14:textId="32A5D715" w:rsidR="003C720C" w:rsidRPr="002225CF" w:rsidRDefault="003C720C" w:rsidP="003C720C">
      <w:pPr>
        <w:rPr>
          <w:rFonts w:ascii="ITC Franklin Gothic Std Med" w:eastAsia="Times New Roman" w:hAnsi="ITC Franklin Gothic Std Med"/>
        </w:rPr>
      </w:pPr>
      <w:r w:rsidRPr="002225CF">
        <w:rPr>
          <w:rFonts w:ascii="ITC Franklin Gothic Std Med" w:eastAsia="Times New Roman" w:hAnsi="ITC Franklin Gothic Std Med"/>
        </w:rPr>
        <w:t>October 5, 2016 – 7</w:t>
      </w:r>
      <w:r w:rsidR="00931D5B">
        <w:rPr>
          <w:rFonts w:ascii="ITC Franklin Gothic Std Med" w:eastAsia="Times New Roman" w:hAnsi="ITC Franklin Gothic Std Med"/>
        </w:rPr>
        <w:t xml:space="preserve"> </w:t>
      </w:r>
      <w:r w:rsidRPr="002225CF">
        <w:rPr>
          <w:rFonts w:ascii="ITC Franklin Gothic Std Med" w:eastAsia="Times New Roman" w:hAnsi="ITC Franklin Gothic Std Med"/>
        </w:rPr>
        <w:t>p.m.</w:t>
      </w:r>
    </w:p>
    <w:p w14:paraId="21A1F53A" w14:textId="5D4988E9" w:rsidR="003C720C" w:rsidRPr="002225CF" w:rsidRDefault="003C720C" w:rsidP="003C720C">
      <w:pPr>
        <w:rPr>
          <w:rFonts w:ascii="ITC Franklin Gothic Std Med" w:eastAsia="Times New Roman" w:hAnsi="ITC Franklin Gothic Std Med"/>
        </w:rPr>
      </w:pPr>
      <w:r w:rsidRPr="002225CF">
        <w:rPr>
          <w:rFonts w:ascii="ITC Franklin Gothic Std Med" w:eastAsia="Times New Roman" w:hAnsi="ITC Franklin Gothic Std Med"/>
        </w:rPr>
        <w:t>BID Office</w:t>
      </w:r>
    </w:p>
    <w:p w14:paraId="642D6E43" w14:textId="77777777" w:rsidR="003C720C" w:rsidRPr="002225CF" w:rsidRDefault="003C720C" w:rsidP="003C720C">
      <w:pPr>
        <w:rPr>
          <w:rFonts w:ascii="ITC Franklin Gothic Std Med" w:eastAsia="Times New Roman" w:hAnsi="ITC Franklin Gothic Std Med"/>
        </w:rPr>
      </w:pPr>
      <w:r w:rsidRPr="002225CF">
        <w:rPr>
          <w:rFonts w:ascii="ITC Franklin Gothic Std Med" w:eastAsia="Times New Roman" w:hAnsi="ITC Franklin Gothic Std Med"/>
        </w:rPr>
        <w:t xml:space="preserve">Agenda </w:t>
      </w:r>
    </w:p>
    <w:p w14:paraId="4A0656A9" w14:textId="12A2A7CD" w:rsidR="006A2603" w:rsidRPr="003C720C" w:rsidRDefault="00466A24" w:rsidP="00466A24">
      <w:pPr>
        <w:pStyle w:val="Body"/>
        <w:rPr>
          <w:color w:val="auto"/>
        </w:rPr>
      </w:pPr>
      <w:r w:rsidRPr="003C720C">
        <w:rPr>
          <w:i/>
          <w:color w:val="auto"/>
          <w:u w:val="single"/>
        </w:rPr>
        <w:t>Board members in attendance</w:t>
      </w:r>
      <w:r w:rsidRPr="003C720C">
        <w:rPr>
          <w:color w:val="auto"/>
        </w:rPr>
        <w:t xml:space="preserve">: Phil Cantor, </w:t>
      </w:r>
      <w:r w:rsidR="00C316DB" w:rsidRPr="003C720C">
        <w:rPr>
          <w:color w:val="auto"/>
        </w:rPr>
        <w:t xml:space="preserve">Arlene </w:t>
      </w:r>
      <w:proofErr w:type="spellStart"/>
      <w:r w:rsidR="00C316DB" w:rsidRPr="003C720C">
        <w:rPr>
          <w:color w:val="auto"/>
        </w:rPr>
        <w:t>Carrini</w:t>
      </w:r>
      <w:proofErr w:type="spellEnd"/>
      <w:r w:rsidR="00C316DB" w:rsidRPr="003C720C">
        <w:rPr>
          <w:color w:val="auto"/>
        </w:rPr>
        <w:t xml:space="preserve">, </w:t>
      </w:r>
      <w:r w:rsidRPr="003C720C">
        <w:rPr>
          <w:color w:val="auto"/>
        </w:rPr>
        <w:t>Lisa Johnson</w:t>
      </w:r>
      <w:r w:rsidR="00AA04E0" w:rsidRPr="003C720C">
        <w:rPr>
          <w:color w:val="auto"/>
        </w:rPr>
        <w:t xml:space="preserve">, </w:t>
      </w:r>
      <w:r w:rsidR="00C316DB" w:rsidRPr="003C720C">
        <w:rPr>
          <w:color w:val="auto"/>
        </w:rPr>
        <w:t xml:space="preserve">Debbie </w:t>
      </w:r>
      <w:proofErr w:type="spellStart"/>
      <w:r w:rsidR="00C316DB" w:rsidRPr="003C720C">
        <w:rPr>
          <w:color w:val="auto"/>
        </w:rPr>
        <w:t>Masel</w:t>
      </w:r>
      <w:proofErr w:type="spellEnd"/>
      <w:r w:rsidR="00C316DB" w:rsidRPr="003C720C">
        <w:rPr>
          <w:color w:val="auto"/>
        </w:rPr>
        <w:t xml:space="preserve">, </w:t>
      </w:r>
      <w:proofErr w:type="spellStart"/>
      <w:r w:rsidR="00D4403B" w:rsidRPr="003C720C">
        <w:rPr>
          <w:color w:val="auto"/>
        </w:rPr>
        <w:t>Kazim</w:t>
      </w:r>
      <w:proofErr w:type="spellEnd"/>
      <w:r w:rsidR="00D4403B" w:rsidRPr="003C720C">
        <w:rPr>
          <w:color w:val="auto"/>
        </w:rPr>
        <w:t xml:space="preserve"> </w:t>
      </w:r>
      <w:proofErr w:type="spellStart"/>
      <w:r w:rsidR="00D4403B" w:rsidRPr="003C720C">
        <w:rPr>
          <w:color w:val="auto"/>
        </w:rPr>
        <w:t>Mirza</w:t>
      </w:r>
      <w:proofErr w:type="spellEnd"/>
      <w:r w:rsidR="004C65EA" w:rsidRPr="003C720C">
        <w:rPr>
          <w:color w:val="auto"/>
        </w:rPr>
        <w:t>,</w:t>
      </w:r>
      <w:r w:rsidR="00D4403B" w:rsidRPr="003C720C">
        <w:rPr>
          <w:color w:val="auto"/>
        </w:rPr>
        <w:t xml:space="preserve"> </w:t>
      </w:r>
      <w:r w:rsidRPr="003C720C">
        <w:rPr>
          <w:color w:val="auto"/>
        </w:rPr>
        <w:t xml:space="preserve">Sharda Ramharack, </w:t>
      </w:r>
      <w:r w:rsidR="00C316DB" w:rsidRPr="003C720C">
        <w:rPr>
          <w:color w:val="auto"/>
        </w:rPr>
        <w:t xml:space="preserve">Sue Schultz, </w:t>
      </w:r>
      <w:r w:rsidRPr="003C720C">
        <w:rPr>
          <w:color w:val="auto"/>
        </w:rPr>
        <w:t>Joann Smalls, Matt Silverman, Jerry Sweeney</w:t>
      </w:r>
      <w:r w:rsidR="004C65EA" w:rsidRPr="003C720C">
        <w:rPr>
          <w:color w:val="auto"/>
        </w:rPr>
        <w:t>,</w:t>
      </w:r>
      <w:r w:rsidRPr="003C720C">
        <w:rPr>
          <w:color w:val="auto"/>
        </w:rPr>
        <w:t xml:space="preserve"> </w:t>
      </w:r>
      <w:r w:rsidR="00C316DB" w:rsidRPr="003C720C">
        <w:rPr>
          <w:color w:val="auto"/>
        </w:rPr>
        <w:t xml:space="preserve">and </w:t>
      </w:r>
      <w:r w:rsidRPr="003C720C">
        <w:rPr>
          <w:color w:val="auto"/>
        </w:rPr>
        <w:t xml:space="preserve">Robert Weber </w:t>
      </w:r>
    </w:p>
    <w:p w14:paraId="00E16A90" w14:textId="55AB5FC6" w:rsidR="00C5653E" w:rsidRPr="003C720C" w:rsidRDefault="00C5653E" w:rsidP="00466A24">
      <w:pPr>
        <w:pStyle w:val="Body"/>
        <w:rPr>
          <w:color w:val="auto"/>
        </w:rPr>
      </w:pPr>
      <w:r w:rsidRPr="003C720C">
        <w:rPr>
          <w:i/>
          <w:color w:val="auto"/>
          <w:u w:val="single"/>
        </w:rPr>
        <w:t>Staff:</w:t>
      </w:r>
      <w:r w:rsidRPr="003C720C">
        <w:rPr>
          <w:color w:val="auto"/>
        </w:rPr>
        <w:t xml:space="preserve"> Israel Cronk, Diane Israel</w:t>
      </w:r>
    </w:p>
    <w:p w14:paraId="1A13C338" w14:textId="1E61F94E" w:rsidR="006A2603" w:rsidRPr="003C720C" w:rsidRDefault="006A2603" w:rsidP="00466A24">
      <w:pPr>
        <w:pStyle w:val="Body"/>
        <w:rPr>
          <w:color w:val="auto"/>
        </w:rPr>
      </w:pPr>
      <w:r w:rsidRPr="003C720C">
        <w:rPr>
          <w:i/>
          <w:color w:val="auto"/>
          <w:u w:val="single"/>
        </w:rPr>
        <w:t>Absent</w:t>
      </w:r>
      <w:r w:rsidRPr="003C720C">
        <w:rPr>
          <w:color w:val="auto"/>
        </w:rPr>
        <w:t xml:space="preserve">: </w:t>
      </w:r>
      <w:r w:rsidR="003F7F0D" w:rsidRPr="003C720C">
        <w:rPr>
          <w:color w:val="auto"/>
        </w:rPr>
        <w:t xml:space="preserve">Renee Baskerville, </w:t>
      </w:r>
      <w:r w:rsidR="005750AB" w:rsidRPr="003C720C">
        <w:rPr>
          <w:color w:val="auto"/>
        </w:rPr>
        <w:t xml:space="preserve">Michael Gillespie, Guy </w:t>
      </w:r>
      <w:proofErr w:type="spellStart"/>
      <w:r w:rsidR="004C65EA" w:rsidRPr="003C720C">
        <w:rPr>
          <w:color w:val="auto"/>
        </w:rPr>
        <w:t>Kinley</w:t>
      </w:r>
      <w:proofErr w:type="spellEnd"/>
      <w:r w:rsidR="004C65EA" w:rsidRPr="003C720C">
        <w:rPr>
          <w:color w:val="auto"/>
        </w:rPr>
        <w:t xml:space="preserve">, Steven </w:t>
      </w:r>
      <w:proofErr w:type="spellStart"/>
      <w:r w:rsidR="004C65EA" w:rsidRPr="003C720C">
        <w:rPr>
          <w:color w:val="auto"/>
        </w:rPr>
        <w:t>Plofker</w:t>
      </w:r>
      <w:proofErr w:type="spellEnd"/>
      <w:r w:rsidR="005714D9" w:rsidRPr="003C720C">
        <w:rPr>
          <w:color w:val="auto"/>
        </w:rPr>
        <w:t>,</w:t>
      </w:r>
      <w:r w:rsidR="004C65EA" w:rsidRPr="003C720C">
        <w:rPr>
          <w:color w:val="auto"/>
        </w:rPr>
        <w:t xml:space="preserve"> </w:t>
      </w:r>
      <w:proofErr w:type="spellStart"/>
      <w:r w:rsidR="004C65EA" w:rsidRPr="003C720C">
        <w:rPr>
          <w:color w:val="auto"/>
        </w:rPr>
        <w:t>Nicci</w:t>
      </w:r>
      <w:proofErr w:type="spellEnd"/>
      <w:r w:rsidR="004C65EA" w:rsidRPr="003C720C">
        <w:rPr>
          <w:color w:val="auto"/>
        </w:rPr>
        <w:t xml:space="preserve"> Silva and </w:t>
      </w:r>
      <w:r w:rsidR="003F7F0D" w:rsidRPr="003C720C">
        <w:rPr>
          <w:color w:val="auto"/>
        </w:rPr>
        <w:t>Sean Spiller</w:t>
      </w:r>
      <w:r w:rsidR="004C65EA" w:rsidRPr="003C720C">
        <w:rPr>
          <w:color w:val="auto"/>
        </w:rPr>
        <w:t xml:space="preserve"> </w:t>
      </w:r>
    </w:p>
    <w:p w14:paraId="49239339" w14:textId="77777777" w:rsidR="00866CCB" w:rsidRPr="00B31E46" w:rsidRDefault="00866CCB" w:rsidP="00466A24">
      <w:pPr>
        <w:pStyle w:val="Body"/>
        <w:rPr>
          <w:color w:val="FF0000"/>
          <w:sz w:val="16"/>
          <w:szCs w:val="16"/>
        </w:rPr>
      </w:pPr>
    </w:p>
    <w:p w14:paraId="6916407D" w14:textId="0DB4E501" w:rsidR="003C720C" w:rsidRPr="00EC5E20" w:rsidRDefault="003C720C" w:rsidP="003C720C">
      <w:pPr>
        <w:pStyle w:val="Body"/>
        <w:rPr>
          <w:b/>
          <w:color w:val="auto"/>
        </w:rPr>
      </w:pPr>
      <w:r w:rsidRPr="00EC5E20">
        <w:rPr>
          <w:b/>
          <w:color w:val="auto"/>
        </w:rPr>
        <w:t xml:space="preserve">I. </w:t>
      </w:r>
      <w:r w:rsidR="00111DCF" w:rsidRPr="00EC5E20">
        <w:rPr>
          <w:b/>
          <w:color w:val="auto"/>
        </w:rPr>
        <w:t>ACCEPTING MINUTES</w:t>
      </w:r>
    </w:p>
    <w:p w14:paraId="14D6A9BA" w14:textId="310DDB74" w:rsidR="00466A24" w:rsidRDefault="002225CF" w:rsidP="003C720C">
      <w:pPr>
        <w:pStyle w:val="Body"/>
        <w:ind w:firstLine="720"/>
      </w:pPr>
      <w:r w:rsidRPr="00890ECA">
        <w:rPr>
          <w:b/>
          <w:color w:val="auto"/>
        </w:rPr>
        <w:t>A</w:t>
      </w:r>
      <w:r w:rsidR="003C720C">
        <w:rPr>
          <w:color w:val="auto"/>
        </w:rPr>
        <w:t xml:space="preserve">. </w:t>
      </w:r>
      <w:r w:rsidR="00B31E46" w:rsidRPr="003F7F0D">
        <w:rPr>
          <w:color w:val="auto"/>
        </w:rPr>
        <w:t>Phil called the m</w:t>
      </w:r>
      <w:r w:rsidR="00783102" w:rsidRPr="003F7F0D">
        <w:rPr>
          <w:color w:val="auto"/>
        </w:rPr>
        <w:t>eeting</w:t>
      </w:r>
      <w:r w:rsidR="00783102">
        <w:t xml:space="preserve"> to order at</w:t>
      </w:r>
      <w:r w:rsidR="00302F29">
        <w:t xml:space="preserve"> </w:t>
      </w:r>
      <w:r w:rsidR="00D4403B">
        <w:t xml:space="preserve">7:07 </w:t>
      </w:r>
      <w:r w:rsidR="00466A24">
        <w:t>p.m.</w:t>
      </w:r>
    </w:p>
    <w:p w14:paraId="2752240F" w14:textId="280DB7FC" w:rsidR="003C720C" w:rsidRDefault="002225CF" w:rsidP="003C720C">
      <w:pPr>
        <w:pStyle w:val="Body"/>
        <w:ind w:left="720"/>
      </w:pPr>
      <w:r w:rsidRPr="00890ECA">
        <w:rPr>
          <w:b/>
        </w:rPr>
        <w:t>B</w:t>
      </w:r>
      <w:r w:rsidR="003C720C" w:rsidRPr="00890ECA">
        <w:rPr>
          <w:b/>
        </w:rPr>
        <w:t>.</w:t>
      </w:r>
      <w:r w:rsidR="003C720C">
        <w:t xml:space="preserve"> Matt moved </w:t>
      </w:r>
      <w:r w:rsidR="003C720C" w:rsidRPr="003F7F0D">
        <w:rPr>
          <w:color w:val="auto"/>
        </w:rPr>
        <w:t>to accept the minutes</w:t>
      </w:r>
      <w:r w:rsidR="003C720C">
        <w:t xml:space="preserve">, seconded by Sue. September minutes were approved   unanimously with spelling corrections. </w:t>
      </w:r>
      <w:r w:rsidR="00FA273B">
        <w:t xml:space="preserve"> </w:t>
      </w:r>
    </w:p>
    <w:p w14:paraId="43A4E5B9" w14:textId="77777777" w:rsidR="00FA273B" w:rsidRDefault="00FA273B" w:rsidP="003C720C">
      <w:pPr>
        <w:pStyle w:val="Body"/>
        <w:ind w:left="720"/>
      </w:pPr>
    </w:p>
    <w:p w14:paraId="055C284C" w14:textId="2F19307A" w:rsidR="003C720C" w:rsidRPr="00EC5E20" w:rsidRDefault="003C720C" w:rsidP="003C720C">
      <w:pPr>
        <w:pStyle w:val="Body"/>
        <w:rPr>
          <w:b/>
        </w:rPr>
      </w:pPr>
      <w:r w:rsidRPr="00EC5E20">
        <w:rPr>
          <w:b/>
        </w:rPr>
        <w:t>II.</w:t>
      </w:r>
      <w:r w:rsidR="002225CF" w:rsidRPr="00EC5E20">
        <w:rPr>
          <w:b/>
        </w:rPr>
        <w:t xml:space="preserve"> </w:t>
      </w:r>
      <w:r w:rsidR="00111DCF" w:rsidRPr="00EC5E20">
        <w:rPr>
          <w:b/>
        </w:rPr>
        <w:t>TREASURER’S REPORT</w:t>
      </w:r>
    </w:p>
    <w:p w14:paraId="315806DB" w14:textId="77777777" w:rsidR="00FA273B" w:rsidRDefault="00FA273B" w:rsidP="003C720C">
      <w:pPr>
        <w:pStyle w:val="Body"/>
      </w:pPr>
    </w:p>
    <w:p w14:paraId="6B804A12" w14:textId="737A908B" w:rsidR="002225CF" w:rsidRPr="00EC5E20" w:rsidRDefault="002225CF" w:rsidP="000B0694">
      <w:pPr>
        <w:pStyle w:val="Body"/>
        <w:rPr>
          <w:b/>
        </w:rPr>
      </w:pPr>
      <w:r w:rsidRPr="00EC5E20">
        <w:rPr>
          <w:b/>
        </w:rPr>
        <w:t xml:space="preserve">III. </w:t>
      </w:r>
      <w:r w:rsidR="00111DCF" w:rsidRPr="00EC5E20">
        <w:rPr>
          <w:b/>
        </w:rPr>
        <w:t>OLD BUSINESS - REPORTS</w:t>
      </w:r>
    </w:p>
    <w:p w14:paraId="68EE55ED" w14:textId="25A7D303" w:rsidR="000B0694" w:rsidRDefault="000B0694" w:rsidP="000B0694">
      <w:pPr>
        <w:pStyle w:val="Body"/>
        <w:ind w:firstLine="720"/>
      </w:pPr>
      <w:r w:rsidRPr="00890ECA">
        <w:rPr>
          <w:b/>
        </w:rPr>
        <w:t>A.</w:t>
      </w:r>
      <w:r>
        <w:t xml:space="preserve"> Phil – About 250 bikers attended the Open Streets – weather was a slight factor.</w:t>
      </w:r>
    </w:p>
    <w:p w14:paraId="140E4933" w14:textId="185590FC" w:rsidR="000B0694" w:rsidRDefault="000B0694" w:rsidP="000B0694">
      <w:pPr>
        <w:pStyle w:val="Body"/>
        <w:ind w:left="720"/>
      </w:pPr>
      <w:r w:rsidRPr="00890ECA">
        <w:rPr>
          <w:b/>
        </w:rPr>
        <w:t>B.</w:t>
      </w:r>
      <w:r>
        <w:t xml:space="preserve"> Israel - </w:t>
      </w:r>
      <w:proofErr w:type="spellStart"/>
      <w:r>
        <w:t>Parklets</w:t>
      </w:r>
      <w:proofErr w:type="spellEnd"/>
      <w:r>
        <w:t xml:space="preserve"> are a success and will be up for the month. </w:t>
      </w:r>
      <w:proofErr w:type="spellStart"/>
      <w:r>
        <w:t>Parklet</w:t>
      </w:r>
      <w:proofErr w:type="spellEnd"/>
      <w:r>
        <w:t xml:space="preserve"> was built on the Kensington Lot and trailered to </w:t>
      </w:r>
      <w:proofErr w:type="spellStart"/>
      <w:r>
        <w:t>Glenridge</w:t>
      </w:r>
      <w:proofErr w:type="spellEnd"/>
      <w:r>
        <w:t xml:space="preserve"> Avenue.</w:t>
      </w:r>
    </w:p>
    <w:p w14:paraId="3256EE29" w14:textId="1F391526" w:rsidR="000B0694" w:rsidRDefault="000B0694" w:rsidP="000B0694">
      <w:pPr>
        <w:pStyle w:val="Body"/>
        <w:ind w:left="720"/>
      </w:pPr>
      <w:r w:rsidRPr="00890ECA">
        <w:rPr>
          <w:b/>
        </w:rPr>
        <w:t>C.</w:t>
      </w:r>
      <w:r>
        <w:t xml:space="preserve"> Joann - indicated attendance increased</w:t>
      </w:r>
      <w:r w:rsidR="00516EA3">
        <w:t xml:space="preserve"> at Fashion Night.</w:t>
      </w:r>
      <w:r>
        <w:t xml:space="preserve"> </w:t>
      </w:r>
      <w:r w:rsidR="00516EA3">
        <w:t>R</w:t>
      </w:r>
      <w:r>
        <w:t xml:space="preserve">estaurants got involved along with </w:t>
      </w:r>
      <w:r w:rsidR="00516EA3">
        <w:t xml:space="preserve">many </w:t>
      </w:r>
      <w:r>
        <w:t>local stores</w:t>
      </w:r>
      <w:r w:rsidR="00931D5B">
        <w:t xml:space="preserve"> </w:t>
      </w:r>
      <w:r>
        <w:t>(29). Show was perceived to be too short but the event was a success.</w:t>
      </w:r>
    </w:p>
    <w:p w14:paraId="64803CC3" w14:textId="081EF8FB" w:rsidR="00466A24" w:rsidRDefault="000B0694" w:rsidP="00001457">
      <w:pPr>
        <w:pStyle w:val="Body"/>
        <w:ind w:left="720"/>
      </w:pPr>
      <w:r w:rsidRPr="00890ECA">
        <w:rPr>
          <w:b/>
        </w:rPr>
        <w:t>D.</w:t>
      </w:r>
      <w:r>
        <w:t xml:space="preserve"> Israel – the BID has four interns from MSU. They will </w:t>
      </w:r>
      <w:r w:rsidR="00644E9B">
        <w:t xml:space="preserve">be </w:t>
      </w:r>
      <w:r>
        <w:t>honor</w:t>
      </w:r>
      <w:r w:rsidR="00001457">
        <w:t>ed</w:t>
      </w:r>
      <w:r>
        <w:t xml:space="preserve"> at the Meet and Greet</w:t>
      </w:r>
      <w:r w:rsidR="00001457">
        <w:t xml:space="preserve"> on October 12</w:t>
      </w:r>
      <w:r>
        <w:t>.</w:t>
      </w:r>
    </w:p>
    <w:p w14:paraId="46BCD4CA" w14:textId="7269DB85" w:rsidR="00D06F1B" w:rsidRDefault="00644E9B" w:rsidP="00C5653E">
      <w:pPr>
        <w:pStyle w:val="Body"/>
        <w:ind w:left="720"/>
      </w:pPr>
      <w:r w:rsidRPr="00890ECA">
        <w:rPr>
          <w:b/>
        </w:rPr>
        <w:t>E.</w:t>
      </w:r>
      <w:r>
        <w:t xml:space="preserve"> I</w:t>
      </w:r>
      <w:r w:rsidR="00D06F1B">
        <w:t xml:space="preserve">srael </w:t>
      </w:r>
      <w:r>
        <w:t xml:space="preserve">- </w:t>
      </w:r>
      <w:r w:rsidR="00D06F1B">
        <w:t xml:space="preserve">Fashion Night cost for event has </w:t>
      </w:r>
      <w:r w:rsidR="00C316DB">
        <w:t>de</w:t>
      </w:r>
      <w:r w:rsidR="00D06F1B">
        <w:t xml:space="preserve">creased. </w:t>
      </w:r>
      <w:r w:rsidR="00516EA3">
        <w:t xml:space="preserve">Last years </w:t>
      </w:r>
      <w:r w:rsidR="00EC5E20">
        <w:t>final cost</w:t>
      </w:r>
      <w:r w:rsidR="00516EA3">
        <w:t xml:space="preserve"> was</w:t>
      </w:r>
      <w:r w:rsidR="00D06F1B">
        <w:t xml:space="preserve"> $5,4</w:t>
      </w:r>
      <w:r>
        <w:t>00</w:t>
      </w:r>
      <w:r w:rsidR="00516EA3">
        <w:t>.</w:t>
      </w:r>
      <w:r>
        <w:t xml:space="preserve"> </w:t>
      </w:r>
      <w:r w:rsidR="00EC5E20">
        <w:t xml:space="preserve">Cost </w:t>
      </w:r>
      <w:r w:rsidR="00890ECA">
        <w:t>this year</w:t>
      </w:r>
      <w:r w:rsidR="00EC5E20">
        <w:t xml:space="preserve"> to the BID was $2400.</w:t>
      </w:r>
      <w:r>
        <w:t xml:space="preserve"> </w:t>
      </w:r>
      <w:r w:rsidR="00EC5E20">
        <w:t>T</w:t>
      </w:r>
      <w:r>
        <w:t xml:space="preserve">icket sales and </w:t>
      </w:r>
      <w:r w:rsidR="00CE0577">
        <w:t>sponsorships</w:t>
      </w:r>
      <w:r w:rsidR="00EC5E20">
        <w:t xml:space="preserve"> offset some of the expenses</w:t>
      </w:r>
      <w:r>
        <w:t>.</w:t>
      </w:r>
      <w:r w:rsidR="00CE0577">
        <w:t xml:space="preserve"> Israel indicated Open </w:t>
      </w:r>
      <w:r w:rsidR="00516EA3">
        <w:t>S</w:t>
      </w:r>
      <w:r w:rsidR="00CE0577">
        <w:t>treets made a</w:t>
      </w:r>
      <w:r w:rsidR="00B63213">
        <w:t>n</w:t>
      </w:r>
      <w:r w:rsidR="00CE0577">
        <w:t xml:space="preserve"> </w:t>
      </w:r>
      <w:r w:rsidR="009D0262">
        <w:t>overage</w:t>
      </w:r>
      <w:r w:rsidR="00516EA3">
        <w:t xml:space="preserve"> of $3000. </w:t>
      </w:r>
      <w:r w:rsidR="00931D5B">
        <w:t>Oktoberfest</w:t>
      </w:r>
      <w:r w:rsidR="00CE0577">
        <w:t xml:space="preserve"> did not </w:t>
      </w:r>
      <w:r w:rsidR="00931D5B">
        <w:t>break even.</w:t>
      </w:r>
    </w:p>
    <w:p w14:paraId="190BBDE7" w14:textId="77777777" w:rsidR="00FA273B" w:rsidRDefault="00FA273B" w:rsidP="00C5653E">
      <w:pPr>
        <w:pStyle w:val="Body"/>
        <w:ind w:left="720"/>
      </w:pPr>
    </w:p>
    <w:p w14:paraId="1AE20791" w14:textId="128EC320" w:rsidR="00644E9B" w:rsidRPr="00EC5E20" w:rsidRDefault="00644E9B" w:rsidP="00644E9B">
      <w:pPr>
        <w:pStyle w:val="Body"/>
        <w:rPr>
          <w:b/>
        </w:rPr>
      </w:pPr>
      <w:r w:rsidRPr="00EC5E20">
        <w:rPr>
          <w:b/>
        </w:rPr>
        <w:t>IV.</w:t>
      </w:r>
      <w:r w:rsidR="00CE0577" w:rsidRPr="00EC5E20">
        <w:rPr>
          <w:b/>
        </w:rPr>
        <w:t xml:space="preserve"> </w:t>
      </w:r>
      <w:r w:rsidR="00111DCF" w:rsidRPr="00EC5E20">
        <w:rPr>
          <w:b/>
        </w:rPr>
        <w:t>NEW BUSINESS</w:t>
      </w:r>
    </w:p>
    <w:p w14:paraId="210FCD4D" w14:textId="56A7A0B8" w:rsidR="005D0D48" w:rsidRDefault="00CE0577" w:rsidP="00CE0577">
      <w:pPr>
        <w:pStyle w:val="Body"/>
        <w:ind w:left="720"/>
      </w:pPr>
      <w:r w:rsidRPr="00890ECA">
        <w:rPr>
          <w:b/>
        </w:rPr>
        <w:t>A.</w:t>
      </w:r>
      <w:r>
        <w:t xml:space="preserve"> </w:t>
      </w:r>
      <w:r w:rsidR="00C316DB">
        <w:t xml:space="preserve">Action: </w:t>
      </w:r>
      <w:r w:rsidR="00D06F1B">
        <w:t xml:space="preserve">Israel </w:t>
      </w:r>
      <w:r>
        <w:t>asked for</w:t>
      </w:r>
      <w:r w:rsidR="00D06F1B">
        <w:t xml:space="preserve"> some help on Holiday decorations. Sue, Arlene, Debbie volunteered</w:t>
      </w:r>
      <w:r>
        <w:t xml:space="preserve"> to serve on the Decorations committee</w:t>
      </w:r>
      <w:r w:rsidR="00D06F1B">
        <w:t xml:space="preserve">. </w:t>
      </w:r>
      <w:r w:rsidR="005D0D48">
        <w:t xml:space="preserve">Budget for decorations is $6000. </w:t>
      </w:r>
    </w:p>
    <w:p w14:paraId="0E82EA76" w14:textId="15B641B3" w:rsidR="005D0D48" w:rsidRDefault="00CE0577" w:rsidP="00CE0577">
      <w:pPr>
        <w:pStyle w:val="Body"/>
        <w:ind w:left="720"/>
      </w:pPr>
      <w:r w:rsidRPr="00890ECA">
        <w:rPr>
          <w:b/>
        </w:rPr>
        <w:t>B.</w:t>
      </w:r>
      <w:r w:rsidR="008A071D">
        <w:t xml:space="preserve"> </w:t>
      </w:r>
      <w:r>
        <w:t>Action</w:t>
      </w:r>
      <w:r w:rsidR="00B63213">
        <w:t xml:space="preserve"> for Event Poles</w:t>
      </w:r>
      <w:r w:rsidR="005D0D48">
        <w:t xml:space="preserve">: </w:t>
      </w:r>
      <w:r>
        <w:t>Town Engineer Kim Kraft during a telephone call</w:t>
      </w:r>
      <w:r w:rsidR="005D0D48">
        <w:t xml:space="preserve"> </w:t>
      </w:r>
      <w:r>
        <w:t xml:space="preserve">to </w:t>
      </w:r>
      <w:r w:rsidR="00B63213">
        <w:t>Phil</w:t>
      </w:r>
      <w:r>
        <w:t xml:space="preserve"> </w:t>
      </w:r>
      <w:r w:rsidR="00B63213">
        <w:t>volunteered to help get the proper permits from the township and county. E</w:t>
      </w:r>
      <w:r w:rsidR="005D0D48">
        <w:t xml:space="preserve">vent poles </w:t>
      </w:r>
      <w:r w:rsidR="00B63213">
        <w:t xml:space="preserve">will </w:t>
      </w:r>
      <w:r w:rsidR="005D0D48">
        <w:t xml:space="preserve">be purchased by the MDA </w:t>
      </w:r>
      <w:r w:rsidR="00C316DB">
        <w:t xml:space="preserve">(Montclair Downtown Alliance) </w:t>
      </w:r>
      <w:r w:rsidR="00B63213">
        <w:t>after approval from the MDA board</w:t>
      </w:r>
      <w:r w:rsidR="00931D5B">
        <w:t xml:space="preserve"> of directors</w:t>
      </w:r>
      <w:r w:rsidR="00B63213">
        <w:t>.</w:t>
      </w:r>
      <w:r w:rsidR="005D0D48">
        <w:t xml:space="preserve"> </w:t>
      </w:r>
    </w:p>
    <w:p w14:paraId="22E2C71A" w14:textId="00DFB22F" w:rsidR="005D0D48" w:rsidRDefault="00CE0577" w:rsidP="00C5653E">
      <w:pPr>
        <w:pStyle w:val="Body"/>
        <w:ind w:left="720"/>
      </w:pPr>
      <w:r w:rsidRPr="00890ECA">
        <w:rPr>
          <w:b/>
        </w:rPr>
        <w:t>C.</w:t>
      </w:r>
      <w:r w:rsidR="008A071D">
        <w:t xml:space="preserve"> </w:t>
      </w:r>
      <w:r w:rsidR="005D0D48">
        <w:t>Kensington has given us 30 days notice</w:t>
      </w:r>
      <w:r w:rsidR="00C316DB">
        <w:t xml:space="preserve"> about closing the lot on Church </w:t>
      </w:r>
      <w:r>
        <w:t>S</w:t>
      </w:r>
      <w:r w:rsidR="00C316DB">
        <w:t>treet.</w:t>
      </w:r>
      <w:r w:rsidR="005D0D48">
        <w:t xml:space="preserve"> </w:t>
      </w:r>
      <w:r w:rsidR="00C316DB">
        <w:t>W</w:t>
      </w:r>
      <w:r w:rsidR="005D0D48">
        <w:t xml:space="preserve">e were served </w:t>
      </w:r>
      <w:r w:rsidR="00C316DB">
        <w:t xml:space="preserve">notice on </w:t>
      </w:r>
      <w:r w:rsidR="005D0D48">
        <w:t>September 29</w:t>
      </w:r>
      <w:r w:rsidR="005D0D48" w:rsidRPr="005D0D48">
        <w:rPr>
          <w:vertAlign w:val="superscript"/>
        </w:rPr>
        <w:t>th</w:t>
      </w:r>
      <w:r w:rsidR="005D0D48">
        <w:t xml:space="preserve">. The lot can be </w:t>
      </w:r>
      <w:r w:rsidR="005714D9">
        <w:t>used for the BID special events with Kensington’s permission.</w:t>
      </w:r>
      <w:r w:rsidR="005D0D48">
        <w:t xml:space="preserve">  </w:t>
      </w:r>
      <w:r w:rsidR="005714D9">
        <w:t xml:space="preserve">Some of the income from the parking lot could be applied to décor. The budget for décor can be upped to </w:t>
      </w:r>
      <w:r w:rsidR="004C65EA">
        <w:t>$</w:t>
      </w:r>
      <w:r w:rsidR="005714D9">
        <w:t>10,000</w:t>
      </w:r>
      <w:r w:rsidR="00BE03BD">
        <w:t>.</w:t>
      </w:r>
      <w:r w:rsidR="005714D9">
        <w:t xml:space="preserve"> Robert </w:t>
      </w:r>
      <w:r w:rsidR="004C65EA">
        <w:t>proposed</w:t>
      </w:r>
      <w:r w:rsidR="005714D9">
        <w:t xml:space="preserve"> </w:t>
      </w:r>
      <w:r w:rsidR="00BE03BD">
        <w:t>$</w:t>
      </w:r>
      <w:r w:rsidR="005714D9">
        <w:t>4000 of parking lot revenue</w:t>
      </w:r>
      <w:r w:rsidR="00BE03BD">
        <w:t xml:space="preserve"> be used for decor</w:t>
      </w:r>
      <w:r w:rsidR="005714D9">
        <w:t xml:space="preserve">. Joann seconded. </w:t>
      </w:r>
      <w:r>
        <w:t>Vote was unanimous.</w:t>
      </w:r>
      <w:r w:rsidR="00EC5E20">
        <w:t xml:space="preserve"> Holiday budget is now $10,000.</w:t>
      </w:r>
    </w:p>
    <w:p w14:paraId="6BA15491" w14:textId="35970FB6" w:rsidR="008A071D" w:rsidRDefault="008A071D" w:rsidP="008A071D">
      <w:pPr>
        <w:pStyle w:val="Body"/>
        <w:ind w:left="720"/>
      </w:pPr>
      <w:r w:rsidRPr="00890ECA">
        <w:rPr>
          <w:b/>
        </w:rPr>
        <w:t>D.</w:t>
      </w:r>
      <w:r>
        <w:t xml:space="preserve"> Meet and Greet - Over 30 RSVP for the event on October 12</w:t>
      </w:r>
      <w:r w:rsidRPr="008A071D">
        <w:rPr>
          <w:vertAlign w:val="superscript"/>
        </w:rPr>
        <w:t>th</w:t>
      </w:r>
      <w:r>
        <w:t xml:space="preserve">, which will be sponsored by Strategic Wealth Group and hosted by </w:t>
      </w:r>
      <w:proofErr w:type="spellStart"/>
      <w:r>
        <w:t>Noches</w:t>
      </w:r>
      <w:proofErr w:type="spellEnd"/>
      <w:r>
        <w:t xml:space="preserve"> de Colombia.</w:t>
      </w:r>
    </w:p>
    <w:p w14:paraId="43B90C93" w14:textId="3C481507" w:rsidR="008A071D" w:rsidRDefault="008A071D" w:rsidP="008A071D">
      <w:pPr>
        <w:pStyle w:val="Body"/>
        <w:ind w:left="720"/>
      </w:pPr>
      <w:r w:rsidRPr="00890ECA">
        <w:rPr>
          <w:b/>
        </w:rPr>
        <w:t>E.</w:t>
      </w:r>
      <w:r>
        <w:t xml:space="preserve"> Main Street New Jersey workshop will take place in Plainfield, NJ on October 19th. Israel, Diane,</w:t>
      </w:r>
      <w:r w:rsidR="00B63213">
        <w:t xml:space="preserve"> </w:t>
      </w:r>
      <w:proofErr w:type="spellStart"/>
      <w:r>
        <w:t>Nicci</w:t>
      </w:r>
      <w:proofErr w:type="spellEnd"/>
      <w:r>
        <w:t xml:space="preserve"> and Joann are slated to attend.</w:t>
      </w:r>
    </w:p>
    <w:p w14:paraId="63E672D4" w14:textId="41E6AE38" w:rsidR="008A071D" w:rsidRDefault="008A071D" w:rsidP="008A071D">
      <w:pPr>
        <w:pStyle w:val="Body"/>
        <w:ind w:left="720"/>
      </w:pPr>
      <w:r w:rsidRPr="00890ECA">
        <w:rPr>
          <w:b/>
        </w:rPr>
        <w:t>F.</w:t>
      </w:r>
      <w:r>
        <w:t xml:space="preserve"> RISE Yoga will take place at the Wellmont Theater on October 19</w:t>
      </w:r>
      <w:r w:rsidRPr="008A071D">
        <w:rPr>
          <w:vertAlign w:val="superscript"/>
        </w:rPr>
        <w:t>th</w:t>
      </w:r>
      <w:r>
        <w:t xml:space="preserve">. The BID is one of the sponsors of the </w:t>
      </w:r>
      <w:r w:rsidR="00B63213">
        <w:t>event, which</w:t>
      </w:r>
      <w:r>
        <w:t xml:space="preserve"> benefits Boys and Girls Clubs and Karma for </w:t>
      </w:r>
      <w:r w:rsidR="00FA273B">
        <w:t>Kids.</w:t>
      </w:r>
    </w:p>
    <w:p w14:paraId="4E58B9A4" w14:textId="62531348" w:rsidR="00FA273B" w:rsidRDefault="00FA273B" w:rsidP="008A071D">
      <w:pPr>
        <w:pStyle w:val="Body"/>
        <w:ind w:left="720"/>
      </w:pPr>
      <w:r w:rsidRPr="00890ECA">
        <w:rPr>
          <w:b/>
        </w:rPr>
        <w:t>G.</w:t>
      </w:r>
      <w:r>
        <w:t xml:space="preserve"> Fall Art Walk on October 21</w:t>
      </w:r>
      <w:r w:rsidRPr="00FA273B">
        <w:rPr>
          <w:vertAlign w:val="superscript"/>
        </w:rPr>
        <w:t>st</w:t>
      </w:r>
      <w:r>
        <w:t xml:space="preserve"> will have over 30 venues participating throughout the district.</w:t>
      </w:r>
    </w:p>
    <w:p w14:paraId="5873821A" w14:textId="6DF492F7" w:rsidR="00FA273B" w:rsidRDefault="00FA273B" w:rsidP="008A071D">
      <w:pPr>
        <w:pStyle w:val="Body"/>
        <w:ind w:left="720"/>
      </w:pPr>
      <w:r w:rsidRPr="00890ECA">
        <w:rPr>
          <w:b/>
        </w:rPr>
        <w:t>H.</w:t>
      </w:r>
      <w:r>
        <w:t xml:space="preserve"> Drop. Shop and Dine is a new event partnering with the YMCA on Park St. The idea is to have parents drop their children off at the YMCA where they will be watched while their parents Shop &amp; Dine. The dates at this time are </w:t>
      </w:r>
      <w:proofErr w:type="spellStart"/>
      <w:r>
        <w:t>Nov.19</w:t>
      </w:r>
      <w:proofErr w:type="spellEnd"/>
      <w:r>
        <w:t>, 26 and Dec. 3, 10.</w:t>
      </w:r>
    </w:p>
    <w:p w14:paraId="2F697DD7" w14:textId="77777777" w:rsidR="00111DCF" w:rsidRDefault="00111DCF" w:rsidP="008A071D">
      <w:pPr>
        <w:pStyle w:val="Body"/>
        <w:ind w:left="720"/>
      </w:pPr>
    </w:p>
    <w:p w14:paraId="7D0D5B9F" w14:textId="77777777" w:rsidR="00111DCF" w:rsidRDefault="00111DCF" w:rsidP="008A071D">
      <w:pPr>
        <w:pStyle w:val="Body"/>
        <w:ind w:left="720"/>
      </w:pPr>
    </w:p>
    <w:p w14:paraId="0480DDA6" w14:textId="77777777" w:rsidR="00111DCF" w:rsidRDefault="00111DCF" w:rsidP="008A071D">
      <w:pPr>
        <w:pStyle w:val="Body"/>
        <w:ind w:left="720"/>
      </w:pPr>
    </w:p>
    <w:p w14:paraId="596D6407" w14:textId="77777777" w:rsidR="00111DCF" w:rsidRDefault="00111DCF" w:rsidP="00111DCF">
      <w:pPr>
        <w:pStyle w:val="Body"/>
        <w:ind w:left="720"/>
        <w:rPr>
          <w:color w:val="000000" w:themeColor="text1"/>
        </w:rPr>
      </w:pPr>
      <w:r w:rsidRPr="00890ECA">
        <w:rPr>
          <w:b/>
        </w:rPr>
        <w:lastRenderedPageBreak/>
        <w:t>I.</w:t>
      </w:r>
      <w:r>
        <w:t xml:space="preserve"> </w:t>
      </w:r>
      <w:r>
        <w:rPr>
          <w:color w:val="000000" w:themeColor="text1"/>
        </w:rPr>
        <w:t>Israel is on the board for Employment Committee at MSU. Working with the students to provide interns to the local businesses. Israel is connected to the university in their social media and other means of communication. Job Fair for the local business will be available at the MSU.</w:t>
      </w:r>
    </w:p>
    <w:p w14:paraId="3119F248" w14:textId="541D7EB8" w:rsidR="00111DCF" w:rsidRDefault="00111DCF" w:rsidP="00111DCF">
      <w:pPr>
        <w:pStyle w:val="Body"/>
        <w:ind w:left="720"/>
        <w:rPr>
          <w:color w:val="000000" w:themeColor="text1"/>
        </w:rPr>
      </w:pPr>
      <w:r w:rsidRPr="00890ECA">
        <w:rPr>
          <w:b/>
          <w:color w:val="000000" w:themeColor="text1"/>
        </w:rPr>
        <w:t>J.</w:t>
      </w:r>
      <w:r>
        <w:rPr>
          <w:color w:val="000000" w:themeColor="text1"/>
        </w:rPr>
        <w:t xml:space="preserve"> </w:t>
      </w:r>
      <w:proofErr w:type="spellStart"/>
      <w:r>
        <w:rPr>
          <w:color w:val="000000" w:themeColor="text1"/>
        </w:rPr>
        <w:t>Kazim</w:t>
      </w:r>
      <w:proofErr w:type="spellEnd"/>
      <w:r>
        <w:rPr>
          <w:color w:val="000000" w:themeColor="text1"/>
        </w:rPr>
        <w:t xml:space="preserve"> </w:t>
      </w:r>
      <w:r w:rsidR="00890ECA">
        <w:rPr>
          <w:color w:val="000000" w:themeColor="text1"/>
        </w:rPr>
        <w:t>entertained</w:t>
      </w:r>
      <w:r>
        <w:rPr>
          <w:color w:val="000000" w:themeColor="text1"/>
        </w:rPr>
        <w:t xml:space="preserve"> the issue of pedestrian safety on Bloomfield Avenue. </w:t>
      </w:r>
      <w:r w:rsidR="00890ECA">
        <w:rPr>
          <w:color w:val="000000" w:themeColor="text1"/>
        </w:rPr>
        <w:t>Pedestrians</w:t>
      </w:r>
      <w:r>
        <w:rPr>
          <w:color w:val="000000" w:themeColor="text1"/>
        </w:rPr>
        <w:t xml:space="preserve"> have been hit too many times and something must be addressed. </w:t>
      </w:r>
    </w:p>
    <w:p w14:paraId="5AB6FEA5" w14:textId="0A9328DF" w:rsidR="00FA273B" w:rsidRPr="00111DCF" w:rsidRDefault="00111DCF" w:rsidP="00111DCF">
      <w:pPr>
        <w:pStyle w:val="Body"/>
        <w:ind w:left="720"/>
        <w:rPr>
          <w:color w:val="000000" w:themeColor="text1"/>
        </w:rPr>
      </w:pPr>
      <w:r>
        <w:rPr>
          <w:color w:val="000000" w:themeColor="text1"/>
        </w:rPr>
        <w:t>Action Item: committee should be formed to help with the Safe Streets. The committee has not been formed</w:t>
      </w:r>
      <w:r w:rsidR="00890ECA">
        <w:rPr>
          <w:color w:val="000000" w:themeColor="text1"/>
        </w:rPr>
        <w:t xml:space="preserve"> at this time</w:t>
      </w:r>
      <w:r>
        <w:rPr>
          <w:color w:val="000000" w:themeColor="text1"/>
        </w:rPr>
        <w:t>.</w:t>
      </w:r>
    </w:p>
    <w:p w14:paraId="3953F5F4" w14:textId="77777777" w:rsidR="00FA273B" w:rsidRDefault="00FA273B" w:rsidP="00466A24">
      <w:pPr>
        <w:pStyle w:val="Body"/>
        <w:rPr>
          <w:b/>
          <w:color w:val="9BBB59" w:themeColor="accent3"/>
        </w:rPr>
      </w:pPr>
    </w:p>
    <w:p w14:paraId="2EE288BF" w14:textId="7CF824C3" w:rsidR="00FA273B" w:rsidRPr="00C30432" w:rsidRDefault="00FA273B" w:rsidP="00466A24">
      <w:pPr>
        <w:pStyle w:val="Body"/>
        <w:rPr>
          <w:b/>
          <w:color w:val="auto"/>
        </w:rPr>
      </w:pPr>
      <w:r w:rsidRPr="00C30432">
        <w:rPr>
          <w:b/>
          <w:color w:val="auto"/>
        </w:rPr>
        <w:t xml:space="preserve">V. </w:t>
      </w:r>
      <w:r w:rsidR="00111DCF" w:rsidRPr="00C30432">
        <w:rPr>
          <w:b/>
          <w:color w:val="auto"/>
        </w:rPr>
        <w:t>UPCOMING EVENTS</w:t>
      </w:r>
      <w:r w:rsidRPr="00C30432">
        <w:rPr>
          <w:b/>
          <w:color w:val="auto"/>
        </w:rPr>
        <w:t xml:space="preserve"> </w:t>
      </w:r>
    </w:p>
    <w:p w14:paraId="1E4BDDAA" w14:textId="43EE0844" w:rsidR="00466A24" w:rsidRDefault="002D5135" w:rsidP="00FA273B">
      <w:pPr>
        <w:pStyle w:val="Body"/>
        <w:ind w:firstLine="720"/>
        <w:rPr>
          <w:color w:val="auto"/>
        </w:rPr>
      </w:pPr>
      <w:r>
        <w:rPr>
          <w:color w:val="auto"/>
        </w:rPr>
        <w:t>October 12</w:t>
      </w:r>
      <w:r w:rsidRPr="002D5135">
        <w:rPr>
          <w:color w:val="auto"/>
          <w:vertAlign w:val="superscript"/>
        </w:rPr>
        <w:t>th</w:t>
      </w:r>
      <w:r w:rsidR="00466A24">
        <w:rPr>
          <w:color w:val="auto"/>
        </w:rPr>
        <w:t xml:space="preserve"> </w:t>
      </w:r>
      <w:r>
        <w:rPr>
          <w:color w:val="auto"/>
        </w:rPr>
        <w:t>–</w:t>
      </w:r>
      <w:r w:rsidR="00466A24">
        <w:rPr>
          <w:color w:val="auto"/>
        </w:rPr>
        <w:t xml:space="preserve"> </w:t>
      </w:r>
      <w:r>
        <w:rPr>
          <w:color w:val="auto"/>
        </w:rPr>
        <w:t>Meet and Greet</w:t>
      </w:r>
      <w:r w:rsidR="009D247C">
        <w:rPr>
          <w:color w:val="auto"/>
        </w:rPr>
        <w:t xml:space="preserve"> at </w:t>
      </w:r>
      <w:proofErr w:type="spellStart"/>
      <w:r w:rsidR="009D247C">
        <w:rPr>
          <w:color w:val="auto"/>
        </w:rPr>
        <w:t>Noches</w:t>
      </w:r>
      <w:proofErr w:type="spellEnd"/>
      <w:r w:rsidR="009D247C">
        <w:rPr>
          <w:color w:val="auto"/>
        </w:rPr>
        <w:t xml:space="preserve"> de Columbia</w:t>
      </w:r>
      <w:r w:rsidR="004918A3">
        <w:rPr>
          <w:color w:val="auto"/>
        </w:rPr>
        <w:t xml:space="preserve">, Elm Street, </w:t>
      </w:r>
      <w:proofErr w:type="gramStart"/>
      <w:r w:rsidR="004918A3">
        <w:rPr>
          <w:color w:val="auto"/>
        </w:rPr>
        <w:t>6</w:t>
      </w:r>
      <w:proofErr w:type="gramEnd"/>
      <w:r w:rsidR="00FA273B">
        <w:rPr>
          <w:color w:val="auto"/>
        </w:rPr>
        <w:t xml:space="preserve"> to </w:t>
      </w:r>
      <w:r w:rsidR="004918A3">
        <w:rPr>
          <w:color w:val="auto"/>
        </w:rPr>
        <w:t>8</w:t>
      </w:r>
      <w:r w:rsidR="00003F73">
        <w:rPr>
          <w:color w:val="auto"/>
        </w:rPr>
        <w:t xml:space="preserve"> </w:t>
      </w:r>
      <w:r w:rsidR="004918A3">
        <w:rPr>
          <w:color w:val="auto"/>
        </w:rPr>
        <w:t>p</w:t>
      </w:r>
      <w:r w:rsidR="00003F73">
        <w:rPr>
          <w:color w:val="auto"/>
        </w:rPr>
        <w:t>.</w:t>
      </w:r>
      <w:r w:rsidR="004918A3">
        <w:rPr>
          <w:color w:val="auto"/>
        </w:rPr>
        <w:t>m</w:t>
      </w:r>
      <w:r w:rsidR="00003F73">
        <w:rPr>
          <w:color w:val="auto"/>
        </w:rPr>
        <w:t>.</w:t>
      </w:r>
    </w:p>
    <w:p w14:paraId="16E94871" w14:textId="56767AFF" w:rsidR="005714D9" w:rsidRDefault="005714D9" w:rsidP="00FA273B">
      <w:pPr>
        <w:pStyle w:val="Body"/>
        <w:ind w:firstLine="720"/>
        <w:rPr>
          <w:color w:val="auto"/>
        </w:rPr>
      </w:pPr>
      <w:r>
        <w:rPr>
          <w:color w:val="auto"/>
        </w:rPr>
        <w:t>October 19</w:t>
      </w:r>
      <w:r w:rsidRPr="005714D9">
        <w:rPr>
          <w:color w:val="auto"/>
          <w:vertAlign w:val="superscript"/>
        </w:rPr>
        <w:t>th</w:t>
      </w:r>
      <w:r>
        <w:rPr>
          <w:color w:val="auto"/>
        </w:rPr>
        <w:t xml:space="preserve"> – MSNJ Plainfield NJ</w:t>
      </w:r>
      <w:r w:rsidR="004C65EA">
        <w:rPr>
          <w:color w:val="auto"/>
        </w:rPr>
        <w:t xml:space="preserve"> </w:t>
      </w:r>
    </w:p>
    <w:p w14:paraId="75CDDBA4" w14:textId="16782847" w:rsidR="004C65EA" w:rsidRPr="001A3A56" w:rsidRDefault="004C65EA" w:rsidP="00FA273B">
      <w:pPr>
        <w:pStyle w:val="Body"/>
        <w:ind w:firstLine="720"/>
        <w:rPr>
          <w:color w:val="auto"/>
        </w:rPr>
      </w:pPr>
      <w:proofErr w:type="gramStart"/>
      <w:r>
        <w:rPr>
          <w:color w:val="auto"/>
        </w:rPr>
        <w:t>October 19</w:t>
      </w:r>
      <w:r w:rsidRPr="004C65EA">
        <w:rPr>
          <w:color w:val="auto"/>
          <w:vertAlign w:val="superscript"/>
        </w:rPr>
        <w:t>th</w:t>
      </w:r>
      <w:r>
        <w:rPr>
          <w:color w:val="auto"/>
        </w:rPr>
        <w:t xml:space="preserve"> – RISE Yoga, Wellmont</w:t>
      </w:r>
      <w:r w:rsidR="00890ECA">
        <w:rPr>
          <w:color w:val="auto"/>
        </w:rPr>
        <w:t>,</w:t>
      </w:r>
      <w:r w:rsidR="00931D5B">
        <w:rPr>
          <w:color w:val="auto"/>
        </w:rPr>
        <w:t xml:space="preserve"> </w:t>
      </w:r>
      <w:r>
        <w:rPr>
          <w:color w:val="auto"/>
        </w:rPr>
        <w:t>6</w:t>
      </w:r>
      <w:r w:rsidR="00FA273B">
        <w:rPr>
          <w:color w:val="auto"/>
        </w:rPr>
        <w:t xml:space="preserve"> </w:t>
      </w:r>
      <w:r>
        <w:rPr>
          <w:color w:val="auto"/>
        </w:rPr>
        <w:t>a</w:t>
      </w:r>
      <w:r w:rsidR="00FA273B">
        <w:rPr>
          <w:color w:val="auto"/>
        </w:rPr>
        <w:t>.</w:t>
      </w:r>
      <w:r>
        <w:rPr>
          <w:color w:val="auto"/>
        </w:rPr>
        <w:t>m</w:t>
      </w:r>
      <w:r w:rsidR="00FA273B">
        <w:rPr>
          <w:color w:val="auto"/>
        </w:rPr>
        <w:t>.</w:t>
      </w:r>
      <w:r>
        <w:rPr>
          <w:color w:val="auto"/>
        </w:rPr>
        <w:t xml:space="preserve"> </w:t>
      </w:r>
      <w:r w:rsidR="00FA273B">
        <w:rPr>
          <w:color w:val="auto"/>
        </w:rPr>
        <w:t>to</w:t>
      </w:r>
      <w:r>
        <w:rPr>
          <w:color w:val="auto"/>
        </w:rPr>
        <w:t xml:space="preserve"> 8</w:t>
      </w:r>
      <w:r w:rsidR="00FA273B">
        <w:rPr>
          <w:color w:val="auto"/>
        </w:rPr>
        <w:t xml:space="preserve"> </w:t>
      </w:r>
      <w:r>
        <w:rPr>
          <w:color w:val="auto"/>
        </w:rPr>
        <w:t>p</w:t>
      </w:r>
      <w:r w:rsidR="00FA273B">
        <w:rPr>
          <w:color w:val="auto"/>
        </w:rPr>
        <w:t>.</w:t>
      </w:r>
      <w:r>
        <w:rPr>
          <w:color w:val="auto"/>
        </w:rPr>
        <w:t>m</w:t>
      </w:r>
      <w:r w:rsidR="00FA273B">
        <w:rPr>
          <w:color w:val="auto"/>
        </w:rPr>
        <w:t>.</w:t>
      </w:r>
      <w:proofErr w:type="gramEnd"/>
    </w:p>
    <w:p w14:paraId="0E8CD924" w14:textId="26CD5CF4" w:rsidR="005714D9" w:rsidRDefault="002D5135" w:rsidP="00FA273B">
      <w:pPr>
        <w:pStyle w:val="Body"/>
        <w:ind w:firstLine="720"/>
      </w:pPr>
      <w:r>
        <w:t>October 21</w:t>
      </w:r>
      <w:r w:rsidRPr="002D5135">
        <w:rPr>
          <w:vertAlign w:val="superscript"/>
        </w:rPr>
        <w:t>st</w:t>
      </w:r>
      <w:r>
        <w:t xml:space="preserve"> – Fall Art Walk</w:t>
      </w:r>
      <w:r w:rsidR="00890ECA">
        <w:t xml:space="preserve">, </w:t>
      </w:r>
      <w:r w:rsidR="00B63213">
        <w:t xml:space="preserve">District wide, </w:t>
      </w:r>
      <w:r w:rsidR="004918A3">
        <w:t>6 to 9</w:t>
      </w:r>
      <w:r w:rsidR="00003F73">
        <w:t xml:space="preserve"> </w:t>
      </w:r>
      <w:r w:rsidR="004918A3">
        <w:t>p</w:t>
      </w:r>
      <w:r w:rsidR="00003F73">
        <w:t>.</w:t>
      </w:r>
      <w:r w:rsidR="004918A3">
        <w:t>m</w:t>
      </w:r>
      <w:r w:rsidR="00003F73">
        <w:t>.</w:t>
      </w:r>
    </w:p>
    <w:p w14:paraId="03E2A97E" w14:textId="77777777" w:rsidR="00FA273B" w:rsidRDefault="009D247C" w:rsidP="00FA273B">
      <w:pPr>
        <w:pStyle w:val="Body"/>
        <w:ind w:firstLine="720"/>
      </w:pPr>
      <w:r>
        <w:t>November 19</w:t>
      </w:r>
      <w:r w:rsidRPr="009D247C">
        <w:rPr>
          <w:vertAlign w:val="superscript"/>
        </w:rPr>
        <w:t>th</w:t>
      </w:r>
      <w:r>
        <w:t xml:space="preserve"> – Drop, Shop &amp; Dine </w:t>
      </w:r>
      <w:r w:rsidR="004918A3">
        <w:t>in cooperation with the YMCA, on</w:t>
      </w:r>
      <w:r w:rsidR="00FA273B">
        <w:t xml:space="preserve"> </w:t>
      </w:r>
      <w:proofErr w:type="spellStart"/>
      <w:r w:rsidR="00FA273B">
        <w:t>Nov.19</w:t>
      </w:r>
      <w:proofErr w:type="spellEnd"/>
      <w:r w:rsidR="00FA273B">
        <w:t xml:space="preserve">, 26 </w:t>
      </w:r>
    </w:p>
    <w:p w14:paraId="54AE8730" w14:textId="1E07D657" w:rsidR="009D247C" w:rsidRDefault="00FA273B" w:rsidP="00FA273B">
      <w:pPr>
        <w:pStyle w:val="Body"/>
        <w:ind w:firstLine="720"/>
      </w:pPr>
      <w:r>
        <w:t xml:space="preserve">                            </w:t>
      </w:r>
      <w:proofErr w:type="gramStart"/>
      <w:r>
        <w:t>and</w:t>
      </w:r>
      <w:proofErr w:type="gramEnd"/>
      <w:r>
        <w:t xml:space="preserve"> Dec. 3, 10.</w:t>
      </w:r>
      <w:r w:rsidR="009D247C">
        <w:t xml:space="preserve"> </w:t>
      </w:r>
    </w:p>
    <w:p w14:paraId="7ABF40F4" w14:textId="77777777" w:rsidR="00FA273B" w:rsidRDefault="00FA273B" w:rsidP="00FA273B">
      <w:pPr>
        <w:pStyle w:val="Body"/>
      </w:pPr>
    </w:p>
    <w:p w14:paraId="3F773A17" w14:textId="6B2F5192" w:rsidR="00FA273B" w:rsidRPr="00C30432" w:rsidRDefault="00FA273B" w:rsidP="00FA273B">
      <w:pPr>
        <w:pStyle w:val="Body"/>
        <w:rPr>
          <w:b/>
        </w:rPr>
      </w:pPr>
      <w:r w:rsidRPr="00C30432">
        <w:rPr>
          <w:b/>
        </w:rPr>
        <w:t xml:space="preserve">VI. </w:t>
      </w:r>
      <w:r w:rsidR="00111DCF" w:rsidRPr="00C30432">
        <w:rPr>
          <w:b/>
        </w:rPr>
        <w:t>ADJOURNMENT</w:t>
      </w:r>
      <w:r w:rsidRPr="00C30432">
        <w:rPr>
          <w:b/>
        </w:rPr>
        <w:tab/>
      </w:r>
      <w:r w:rsidRPr="00C30432">
        <w:rPr>
          <w:b/>
        </w:rPr>
        <w:tab/>
      </w:r>
    </w:p>
    <w:p w14:paraId="187DD9A8" w14:textId="299A8610" w:rsidR="00FA273B" w:rsidRDefault="00EB06F5" w:rsidP="00C30432">
      <w:pPr>
        <w:pStyle w:val="Body"/>
        <w:ind w:left="720"/>
      </w:pPr>
      <w:r>
        <w:t xml:space="preserve">A. </w:t>
      </w:r>
      <w:r w:rsidR="00111DCF">
        <w:t>Sharda moved to adjourn and was seconded by Matt. Vote was unanimously in favor</w:t>
      </w:r>
      <w:r w:rsidR="00C30432">
        <w:t xml:space="preserve"> of adjournment</w:t>
      </w:r>
      <w:r w:rsidR="00111DCF">
        <w:t>.</w:t>
      </w:r>
    </w:p>
    <w:p w14:paraId="5552A23D" w14:textId="5CDBA037" w:rsidR="00111DCF" w:rsidRDefault="00111DCF" w:rsidP="00FA273B">
      <w:pPr>
        <w:pStyle w:val="Body"/>
      </w:pPr>
      <w:r>
        <w:tab/>
      </w:r>
      <w:r w:rsidR="00EB06F5">
        <w:t xml:space="preserve">B. </w:t>
      </w:r>
      <w:r>
        <w:t>The meeting adjourned at 8:21 p.m.</w:t>
      </w:r>
    </w:p>
    <w:p w14:paraId="1718FD0F" w14:textId="77777777" w:rsidR="00111DCF" w:rsidRDefault="00111DCF" w:rsidP="00FA273B">
      <w:pPr>
        <w:pStyle w:val="Body"/>
      </w:pPr>
    </w:p>
    <w:p w14:paraId="3585229A" w14:textId="77777777" w:rsidR="00BE03BD" w:rsidRDefault="00BE03BD" w:rsidP="00466A24">
      <w:pPr>
        <w:pStyle w:val="Body"/>
        <w:rPr>
          <w:color w:val="000000" w:themeColor="text1"/>
        </w:rPr>
      </w:pPr>
    </w:p>
    <w:p w14:paraId="7451353C" w14:textId="77777777" w:rsidR="00BE03BD" w:rsidRPr="001C419B" w:rsidRDefault="00BE03BD" w:rsidP="00466A24">
      <w:pPr>
        <w:pStyle w:val="Body"/>
        <w:rPr>
          <w:b/>
          <w:color w:val="A0BE32"/>
        </w:rPr>
      </w:pPr>
    </w:p>
    <w:p w14:paraId="5CE761B2" w14:textId="77777777" w:rsidR="009D247C" w:rsidRDefault="009D247C" w:rsidP="00466A24">
      <w:pPr>
        <w:pStyle w:val="Body"/>
      </w:pPr>
    </w:p>
    <w:p w14:paraId="339BBF75" w14:textId="77777777" w:rsidR="009D247C" w:rsidRDefault="009D247C" w:rsidP="00466A24">
      <w:pPr>
        <w:pStyle w:val="Body"/>
        <w:ind w:left="-180" w:firstLine="180"/>
      </w:pPr>
    </w:p>
    <w:p w14:paraId="790CC484" w14:textId="578332FF" w:rsidR="00466A24" w:rsidRDefault="00466A24" w:rsidP="00466A24">
      <w:pPr>
        <w:pStyle w:val="Body"/>
        <w:ind w:left="-180" w:firstLine="180"/>
      </w:pPr>
      <w:r>
        <w:t>Next Meeting</w:t>
      </w:r>
      <w:r w:rsidR="00902484">
        <w:t>:</w:t>
      </w:r>
      <w:r>
        <w:t xml:space="preserve"> </w:t>
      </w:r>
      <w:r w:rsidR="005750AB">
        <w:t>November</w:t>
      </w:r>
      <w:r w:rsidR="00E877DD">
        <w:t xml:space="preserve"> </w:t>
      </w:r>
      <w:r w:rsidR="005750AB">
        <w:t>2</w:t>
      </w:r>
      <w:r>
        <w:t xml:space="preserve">, 2016 – </w:t>
      </w:r>
      <w:r w:rsidR="00E877DD">
        <w:t>BID office</w:t>
      </w:r>
      <w:r w:rsidR="004918A3">
        <w:t xml:space="preserve"> </w:t>
      </w:r>
      <w:r w:rsidR="00003F73">
        <w:t>–</w:t>
      </w:r>
      <w:r w:rsidR="004918A3">
        <w:t xml:space="preserve"> 7</w:t>
      </w:r>
      <w:r w:rsidR="00003F73">
        <w:t xml:space="preserve"> </w:t>
      </w:r>
      <w:r w:rsidR="004918A3">
        <w:t>p</w:t>
      </w:r>
      <w:r w:rsidR="00003F73">
        <w:t>.</w:t>
      </w:r>
      <w:r w:rsidR="004918A3">
        <w:t>m</w:t>
      </w:r>
      <w:r w:rsidR="00003F73">
        <w:t>.</w:t>
      </w:r>
    </w:p>
    <w:p w14:paraId="79DBF40F" w14:textId="77777777" w:rsidR="00466A24" w:rsidRDefault="00466A24" w:rsidP="00466A24">
      <w:pPr>
        <w:pStyle w:val="Body"/>
      </w:pPr>
    </w:p>
    <w:p w14:paraId="062EEA40" w14:textId="77777777" w:rsidR="00CB3B1C" w:rsidRDefault="00CB3B1C" w:rsidP="00466A24">
      <w:pPr>
        <w:ind w:left="-720" w:right="-720"/>
      </w:pPr>
    </w:p>
    <w:p w14:paraId="5F977240" w14:textId="77777777" w:rsidR="00347810" w:rsidRDefault="00347810" w:rsidP="00466A24">
      <w:pPr>
        <w:ind w:left="-720" w:right="-720"/>
      </w:pPr>
    </w:p>
    <w:p w14:paraId="5006F8C3" w14:textId="77777777" w:rsidR="00347810" w:rsidRDefault="00347810" w:rsidP="00466A24">
      <w:pPr>
        <w:ind w:left="-720" w:right="-720"/>
      </w:pPr>
    </w:p>
    <w:p w14:paraId="36821FD1" w14:textId="77777777" w:rsidR="00347810" w:rsidRDefault="00347810" w:rsidP="00466A24">
      <w:pPr>
        <w:ind w:left="-720" w:right="-720"/>
      </w:pPr>
    </w:p>
    <w:p w14:paraId="390B59A3" w14:textId="77777777" w:rsidR="00347810" w:rsidRDefault="00347810" w:rsidP="00466A24">
      <w:pPr>
        <w:ind w:left="-720" w:right="-720"/>
      </w:pPr>
    </w:p>
    <w:p w14:paraId="037A8B59" w14:textId="77777777" w:rsidR="00347810" w:rsidRDefault="00347810" w:rsidP="00466A24">
      <w:pPr>
        <w:ind w:left="-720" w:right="-720"/>
      </w:pPr>
    </w:p>
    <w:p w14:paraId="49B81196" w14:textId="77777777" w:rsidR="009D0262" w:rsidRDefault="009D0262" w:rsidP="00466A24">
      <w:pPr>
        <w:ind w:left="-720" w:right="-720"/>
      </w:pPr>
      <w:r>
        <w:t xml:space="preserve"> </w:t>
      </w:r>
    </w:p>
    <w:p w14:paraId="2BC6DC8D" w14:textId="77777777" w:rsidR="009D0262" w:rsidRDefault="009D0262" w:rsidP="00466A24">
      <w:pPr>
        <w:ind w:left="-720" w:right="-720"/>
      </w:pPr>
    </w:p>
    <w:p w14:paraId="0707D4EF" w14:textId="77777777" w:rsidR="009D0262" w:rsidRDefault="009D0262" w:rsidP="00466A24">
      <w:pPr>
        <w:ind w:left="-720" w:right="-720"/>
      </w:pPr>
    </w:p>
    <w:p w14:paraId="528081C8" w14:textId="77777777" w:rsidR="009D0262" w:rsidRDefault="009D0262" w:rsidP="00466A24">
      <w:pPr>
        <w:ind w:left="-720" w:right="-720"/>
      </w:pPr>
    </w:p>
    <w:p w14:paraId="26FFAEE6" w14:textId="77777777" w:rsidR="009D0262" w:rsidRDefault="009D0262" w:rsidP="00466A24">
      <w:pPr>
        <w:ind w:left="-720" w:right="-720"/>
      </w:pPr>
    </w:p>
    <w:p w14:paraId="39E56DD8" w14:textId="77777777" w:rsidR="009D0262" w:rsidRDefault="009D0262" w:rsidP="00466A24">
      <w:pPr>
        <w:ind w:left="-720" w:right="-720"/>
      </w:pPr>
    </w:p>
    <w:p w14:paraId="31B3CB77" w14:textId="77777777" w:rsidR="009D0262" w:rsidRDefault="009D0262" w:rsidP="00466A24">
      <w:pPr>
        <w:ind w:left="-720" w:right="-720"/>
      </w:pPr>
    </w:p>
    <w:p w14:paraId="59915F75" w14:textId="77777777" w:rsidR="009D0262" w:rsidRDefault="009D0262" w:rsidP="00466A24">
      <w:pPr>
        <w:ind w:left="-720" w:right="-720"/>
      </w:pPr>
    </w:p>
    <w:p w14:paraId="3907F36E" w14:textId="77777777" w:rsidR="009D0262" w:rsidRDefault="009D0262" w:rsidP="00466A24">
      <w:pPr>
        <w:ind w:left="-720" w:right="-720"/>
      </w:pPr>
    </w:p>
    <w:p w14:paraId="01129A55" w14:textId="77777777" w:rsidR="009D0262" w:rsidRDefault="009D0262" w:rsidP="00466A24">
      <w:pPr>
        <w:ind w:left="-720" w:right="-720"/>
      </w:pPr>
    </w:p>
    <w:p w14:paraId="1AADD71B" w14:textId="77777777" w:rsidR="00931D5B" w:rsidRDefault="00931D5B" w:rsidP="00466A24">
      <w:pPr>
        <w:ind w:left="-720" w:right="-720"/>
      </w:pPr>
    </w:p>
    <w:p w14:paraId="1A21D9D6" w14:textId="77777777" w:rsidR="00931D5B" w:rsidRDefault="00931D5B" w:rsidP="00466A24">
      <w:pPr>
        <w:ind w:left="-720" w:right="-720"/>
      </w:pPr>
    </w:p>
    <w:p w14:paraId="1FAEB4F8" w14:textId="77777777" w:rsidR="00931D5B" w:rsidRDefault="00931D5B" w:rsidP="00466A24">
      <w:pPr>
        <w:ind w:left="-720" w:right="-720"/>
      </w:pPr>
    </w:p>
    <w:p w14:paraId="0C6159DA" w14:textId="77777777" w:rsidR="00931D5B" w:rsidRDefault="00931D5B" w:rsidP="00466A24">
      <w:pPr>
        <w:ind w:left="-720" w:right="-720"/>
      </w:pPr>
    </w:p>
    <w:p w14:paraId="0DC0A5D0" w14:textId="77777777" w:rsidR="00931D5B" w:rsidRDefault="00931D5B" w:rsidP="00466A24">
      <w:pPr>
        <w:ind w:left="-720" w:right="-720"/>
      </w:pPr>
    </w:p>
    <w:p w14:paraId="0F40939A" w14:textId="2CF6E33B" w:rsidR="00347810" w:rsidRDefault="00FA0056" w:rsidP="00466A24">
      <w:pPr>
        <w:ind w:left="-720" w:right="-720"/>
      </w:pPr>
      <w:proofErr w:type="spellStart"/>
      <w:r>
        <w:t>R1</w:t>
      </w:r>
      <w:r w:rsidR="00C316DB">
        <w:t>1</w:t>
      </w:r>
      <w:proofErr w:type="spellEnd"/>
      <w:r>
        <w:t>/</w:t>
      </w:r>
      <w:proofErr w:type="spellStart"/>
      <w:r>
        <w:t>0</w:t>
      </w:r>
      <w:r w:rsidR="00FA273B">
        <w:t>2</w:t>
      </w:r>
      <w:r w:rsidR="00931D5B">
        <w:t>e</w:t>
      </w:r>
      <w:proofErr w:type="spellEnd"/>
    </w:p>
    <w:sectPr w:rsidR="00347810" w:rsidSect="00466A24">
      <w:pgSz w:w="12240" w:h="15840"/>
      <w:pgMar w:top="1440" w:right="1080" w:bottom="2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Franklin Gothic Medium">
    <w:panose1 w:val="020B0603020102020204"/>
    <w:charset w:val="00"/>
    <w:family w:val="auto"/>
    <w:pitch w:val="variable"/>
    <w:sig w:usb0="00000287" w:usb1="00000000" w:usb2="00000000" w:usb3="00000000" w:csb0="0000009F" w:csb1="00000000"/>
  </w:font>
  <w:font w:name="ITC Franklin Gothic Std Med">
    <w:panose1 w:val="020B0704030503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82E94"/>
    <w:multiLevelType w:val="hybridMultilevel"/>
    <w:tmpl w:val="E1DAE644"/>
    <w:lvl w:ilvl="0" w:tplc="67AA3D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E55932"/>
    <w:multiLevelType w:val="hybridMultilevel"/>
    <w:tmpl w:val="276240A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54E81258"/>
    <w:multiLevelType w:val="hybridMultilevel"/>
    <w:tmpl w:val="F5A6A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706E77"/>
    <w:multiLevelType w:val="hybridMultilevel"/>
    <w:tmpl w:val="0B66B846"/>
    <w:lvl w:ilvl="0" w:tplc="09BE0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A24"/>
    <w:rsid w:val="00001457"/>
    <w:rsid w:val="00003F73"/>
    <w:rsid w:val="00091EEC"/>
    <w:rsid w:val="000B0694"/>
    <w:rsid w:val="000C171B"/>
    <w:rsid w:val="00111DCF"/>
    <w:rsid w:val="001A4126"/>
    <w:rsid w:val="001C419B"/>
    <w:rsid w:val="002225CF"/>
    <w:rsid w:val="00236477"/>
    <w:rsid w:val="002D5135"/>
    <w:rsid w:val="002F4AFD"/>
    <w:rsid w:val="00302F29"/>
    <w:rsid w:val="00341F27"/>
    <w:rsid w:val="00347810"/>
    <w:rsid w:val="003C720C"/>
    <w:rsid w:val="003D793C"/>
    <w:rsid w:val="003F7F0D"/>
    <w:rsid w:val="004555E0"/>
    <w:rsid w:val="00466A24"/>
    <w:rsid w:val="004918A3"/>
    <w:rsid w:val="004C65EA"/>
    <w:rsid w:val="00516EA3"/>
    <w:rsid w:val="00562105"/>
    <w:rsid w:val="005714D9"/>
    <w:rsid w:val="005750AB"/>
    <w:rsid w:val="005972DD"/>
    <w:rsid w:val="00597CF3"/>
    <w:rsid w:val="005D0D48"/>
    <w:rsid w:val="005F5411"/>
    <w:rsid w:val="00644E9B"/>
    <w:rsid w:val="00662C82"/>
    <w:rsid w:val="006A2603"/>
    <w:rsid w:val="006A3AA4"/>
    <w:rsid w:val="00700BB4"/>
    <w:rsid w:val="00783102"/>
    <w:rsid w:val="007C47EC"/>
    <w:rsid w:val="007D6005"/>
    <w:rsid w:val="00812215"/>
    <w:rsid w:val="00833B2C"/>
    <w:rsid w:val="00844B09"/>
    <w:rsid w:val="008611A0"/>
    <w:rsid w:val="00866CCB"/>
    <w:rsid w:val="00890ECA"/>
    <w:rsid w:val="008A071D"/>
    <w:rsid w:val="00902484"/>
    <w:rsid w:val="00931D5B"/>
    <w:rsid w:val="009D0262"/>
    <w:rsid w:val="009D247C"/>
    <w:rsid w:val="00A320C1"/>
    <w:rsid w:val="00AA04E0"/>
    <w:rsid w:val="00AA2A48"/>
    <w:rsid w:val="00AC231A"/>
    <w:rsid w:val="00AC68BD"/>
    <w:rsid w:val="00AE0E2B"/>
    <w:rsid w:val="00B0634C"/>
    <w:rsid w:val="00B31E46"/>
    <w:rsid w:val="00B63213"/>
    <w:rsid w:val="00BE03BD"/>
    <w:rsid w:val="00C05194"/>
    <w:rsid w:val="00C30432"/>
    <w:rsid w:val="00C316DB"/>
    <w:rsid w:val="00C5653E"/>
    <w:rsid w:val="00C72D84"/>
    <w:rsid w:val="00C7301F"/>
    <w:rsid w:val="00CB3B1C"/>
    <w:rsid w:val="00CE0577"/>
    <w:rsid w:val="00D06F1B"/>
    <w:rsid w:val="00D4403B"/>
    <w:rsid w:val="00DC38FE"/>
    <w:rsid w:val="00DD5F63"/>
    <w:rsid w:val="00E516D1"/>
    <w:rsid w:val="00E877DD"/>
    <w:rsid w:val="00EB06F5"/>
    <w:rsid w:val="00EC5E20"/>
    <w:rsid w:val="00F23CFC"/>
    <w:rsid w:val="00FA0056"/>
    <w:rsid w:val="00FA273B"/>
    <w:rsid w:val="00FA5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2AB3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20C"/>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66A24"/>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20C"/>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66A24"/>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3677</Characters>
  <Application>Microsoft Macintosh Word</Application>
  <DocSecurity>0</DocSecurity>
  <Lines>30</Lines>
  <Paragraphs>8</Paragraphs>
  <ScaleCrop>false</ScaleCrop>
  <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Fantozzi</dc:creator>
  <cp:keywords/>
  <dc:description/>
  <cp:lastModifiedBy>Lydia Fantozzi</cp:lastModifiedBy>
  <cp:revision>2</cp:revision>
  <cp:lastPrinted>2016-11-02T18:36:00Z</cp:lastPrinted>
  <dcterms:created xsi:type="dcterms:W3CDTF">2017-07-07T14:56:00Z</dcterms:created>
  <dcterms:modified xsi:type="dcterms:W3CDTF">2017-07-07T14:56:00Z</dcterms:modified>
</cp:coreProperties>
</file>